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0681" w14:textId="2AAB1EB4" w:rsidR="0002479E" w:rsidRPr="00D437B5" w:rsidRDefault="0002479E" w:rsidP="004616A2">
      <w:pPr>
        <w:spacing w:after="0" w:line="240" w:lineRule="auto"/>
        <w:jc w:val="center"/>
        <w:rPr>
          <w:rFonts w:ascii="Tempus Sans ITC" w:hAnsi="Tempus Sans ITC"/>
          <w:sz w:val="28"/>
          <w:szCs w:val="28"/>
          <w:lang w:val="de-DE"/>
        </w:rPr>
      </w:pPr>
      <w:r w:rsidRPr="00D437B5">
        <w:rPr>
          <w:rFonts w:ascii="Tempus Sans ITC" w:hAnsi="Tempus Sans ITC"/>
          <w:sz w:val="28"/>
          <w:szCs w:val="28"/>
          <w:lang w:val="de-DE"/>
        </w:rPr>
        <w:t xml:space="preserve">Herzlich willkommen zum </w:t>
      </w:r>
      <w:r w:rsidR="00C44143">
        <w:rPr>
          <w:rFonts w:ascii="Tempus Sans ITC" w:hAnsi="Tempus Sans ITC"/>
          <w:sz w:val="28"/>
          <w:szCs w:val="28"/>
          <w:lang w:val="de-DE"/>
        </w:rPr>
        <w:t xml:space="preserve">nächsten </w:t>
      </w:r>
      <w:r w:rsidRPr="00D437B5">
        <w:rPr>
          <w:rFonts w:ascii="Tempus Sans ITC" w:hAnsi="Tempus Sans ITC"/>
          <w:sz w:val="28"/>
          <w:szCs w:val="28"/>
          <w:lang w:val="de-DE"/>
        </w:rPr>
        <w:t>Erzählcafé</w:t>
      </w:r>
    </w:p>
    <w:p w14:paraId="3BC21D24" w14:textId="3C57296D" w:rsidR="0002479E" w:rsidRDefault="0002479E" w:rsidP="004616A2">
      <w:pPr>
        <w:spacing w:after="120"/>
        <w:ind w:firstLine="708"/>
        <w:rPr>
          <w:rFonts w:ascii="Jokerman" w:hAnsi="Jokerman"/>
          <w:b/>
          <w:bCs/>
          <w:color w:val="C00000"/>
          <w:sz w:val="96"/>
          <w:szCs w:val="96"/>
          <w:lang w:val="de-DE"/>
        </w:rPr>
      </w:pPr>
      <w:r w:rsidRPr="0002479E">
        <w:rPr>
          <w:rFonts w:ascii="Jokerman" w:hAnsi="Jokerman"/>
          <w:b/>
          <w:bCs/>
          <w:color w:val="FF0000"/>
          <w:sz w:val="96"/>
          <w:szCs w:val="96"/>
          <w:lang w:val="de-DE"/>
        </w:rPr>
        <w:t>E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02479E">
        <w:rPr>
          <w:rFonts w:ascii="Jokerman" w:hAnsi="Jokerman"/>
          <w:b/>
          <w:bCs/>
          <w:color w:val="7030A0"/>
          <w:sz w:val="96"/>
          <w:szCs w:val="96"/>
          <w:lang w:val="de-DE"/>
        </w:rPr>
        <w:t>r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00B050"/>
          <w:sz w:val="96"/>
          <w:szCs w:val="96"/>
          <w:lang w:val="de-DE"/>
        </w:rPr>
        <w:t>z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02479E">
        <w:rPr>
          <w:rFonts w:ascii="Jokerman" w:hAnsi="Jokerman"/>
          <w:b/>
          <w:bCs/>
          <w:color w:val="FFC000"/>
          <w:sz w:val="96"/>
          <w:szCs w:val="96"/>
          <w:lang w:val="de-DE"/>
        </w:rPr>
        <w:t>ä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h </w:t>
      </w:r>
      <w:r w:rsidRPr="00D437B5">
        <w:rPr>
          <w:rFonts w:ascii="Jokerman" w:hAnsi="Jokerman"/>
          <w:b/>
          <w:bCs/>
          <w:color w:val="0070C0"/>
          <w:sz w:val="96"/>
          <w:szCs w:val="96"/>
          <w:lang w:val="de-DE"/>
        </w:rPr>
        <w:t>l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833C0B" w:themeColor="accent2" w:themeShade="80"/>
          <w:sz w:val="96"/>
          <w:szCs w:val="96"/>
          <w:lang w:val="de-DE"/>
        </w:rPr>
        <w:t>c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7030A0"/>
          <w:sz w:val="96"/>
          <w:szCs w:val="96"/>
          <w:lang w:val="de-DE"/>
        </w:rPr>
        <w:t>a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FF0000"/>
          <w:sz w:val="96"/>
          <w:szCs w:val="96"/>
          <w:lang w:val="de-DE"/>
        </w:rPr>
        <w:t>f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C00000"/>
          <w:sz w:val="96"/>
          <w:szCs w:val="96"/>
          <w:lang w:val="de-DE"/>
        </w:rPr>
        <w:t>é</w:t>
      </w:r>
      <w:r w:rsidR="00143F95">
        <w:rPr>
          <w:rFonts w:ascii="Jokerman" w:hAnsi="Jokerman"/>
          <w:b/>
          <w:bCs/>
          <w:color w:val="C00000"/>
          <w:sz w:val="96"/>
          <w:szCs w:val="96"/>
          <w:lang w:val="de-DE"/>
        </w:rPr>
        <w:t xml:space="preserve"> </w:t>
      </w:r>
    </w:p>
    <w:p w14:paraId="05E8485C" w14:textId="1D82BF3E" w:rsidR="005C26C9" w:rsidRDefault="00870153" w:rsidP="00773A65">
      <w:pPr>
        <w:rPr>
          <w:rFonts w:ascii="Tempus Sans ITC" w:hAnsi="Tempus Sans ITC"/>
          <w:sz w:val="28"/>
          <w:szCs w:val="28"/>
          <w:lang w:val="de-DE"/>
        </w:rPr>
      </w:pPr>
      <w:r>
        <w:rPr>
          <w:rFonts w:ascii="Tempus Sans ITC" w:hAnsi="Tempus Sans ITC"/>
          <w:sz w:val="28"/>
          <w:szCs w:val="28"/>
          <w:lang w:val="de-DE"/>
        </w:rPr>
        <w:t xml:space="preserve">     </w:t>
      </w:r>
      <w:r w:rsidR="00EE3E35">
        <w:rPr>
          <w:rFonts w:ascii="Tempus Sans ITC" w:hAnsi="Tempus Sans ITC"/>
          <w:sz w:val="28"/>
          <w:szCs w:val="28"/>
          <w:lang w:val="de-DE"/>
        </w:rPr>
        <w:t xml:space="preserve">   </w:t>
      </w:r>
      <w:r w:rsidR="00A5109F">
        <w:rPr>
          <w:rFonts w:ascii="Tempus Sans ITC" w:hAnsi="Tempus Sans ITC"/>
          <w:sz w:val="28"/>
          <w:szCs w:val="28"/>
          <w:lang w:val="de-DE"/>
        </w:rPr>
        <w:t xml:space="preserve">           </w:t>
      </w:r>
      <w:r w:rsidR="00EE3E35">
        <w:rPr>
          <w:rFonts w:ascii="Tempus Sans ITC" w:hAnsi="Tempus Sans ITC"/>
          <w:sz w:val="28"/>
          <w:szCs w:val="28"/>
          <w:lang w:val="de-DE"/>
        </w:rPr>
        <w:t xml:space="preserve"> </w:t>
      </w:r>
      <w:r w:rsidR="00396BE4">
        <w:rPr>
          <w:rFonts w:ascii="Tempus Sans ITC" w:hAnsi="Tempus Sans ITC"/>
          <w:sz w:val="28"/>
          <w:szCs w:val="28"/>
          <w:lang w:val="de-DE"/>
        </w:rPr>
        <w:t>Wir hören und erzählen vo</w:t>
      </w:r>
      <w:r w:rsidR="00A5109F">
        <w:rPr>
          <w:rFonts w:ascii="Tempus Sans ITC" w:hAnsi="Tempus Sans ITC"/>
          <w:sz w:val="28"/>
          <w:szCs w:val="28"/>
          <w:lang w:val="de-DE"/>
        </w:rPr>
        <w:t>m Leben in der Fremde</w:t>
      </w:r>
      <w:r w:rsidR="00396BE4">
        <w:rPr>
          <w:rFonts w:ascii="Tempus Sans ITC" w:hAnsi="Tempus Sans ITC"/>
          <w:sz w:val="28"/>
          <w:szCs w:val="28"/>
          <w:lang w:val="de-DE"/>
        </w:rPr>
        <w:t>.</w:t>
      </w:r>
    </w:p>
    <w:p w14:paraId="3552BF50" w14:textId="16EEBBDF" w:rsidR="00773A65" w:rsidRDefault="00773A65" w:rsidP="0034123A">
      <w:pPr>
        <w:jc w:val="center"/>
        <w:rPr>
          <w:rFonts w:ascii="Tempus Sans ITC" w:hAnsi="Tempus Sans ITC"/>
          <w:sz w:val="28"/>
          <w:szCs w:val="28"/>
          <w:lang w:val="de-DE"/>
        </w:rPr>
      </w:pPr>
      <w:r>
        <w:rPr>
          <w:rFonts w:ascii="Tempus Sans ITC" w:hAnsi="Tempus Sans ITC"/>
          <w:noProof/>
          <w:sz w:val="28"/>
          <w:szCs w:val="28"/>
          <w:lang w:val="de-DE"/>
        </w:rPr>
        <w:drawing>
          <wp:inline distT="0" distB="0" distL="0" distR="0" wp14:anchorId="5FAA19ED" wp14:editId="3AE6C5A2">
            <wp:extent cx="4673354" cy="3048000"/>
            <wp:effectExtent l="0" t="0" r="0" b="0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418" cy="306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C666" w14:textId="0C98937C" w:rsidR="00143F95" w:rsidRPr="004616A2" w:rsidRDefault="00143F95" w:rsidP="00143F95">
      <w:pPr>
        <w:ind w:firstLine="708"/>
        <w:rPr>
          <w:rFonts w:ascii="Jokerman" w:hAnsi="Jokerman"/>
          <w:b/>
          <w:bCs/>
          <w:color w:val="FF0000"/>
          <w:sz w:val="96"/>
          <w:szCs w:val="96"/>
          <w:lang w:val="de-DE"/>
        </w:rPr>
      </w:pPr>
      <w:r w:rsidRPr="004616A2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 xml:space="preserve">    „</w:t>
      </w:r>
      <w:r w:rsidR="00A5109F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>Leben in einem anderen Land</w:t>
      </w:r>
      <w:r w:rsidRPr="004616A2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>“</w:t>
      </w:r>
    </w:p>
    <w:p w14:paraId="753CD55E" w14:textId="649ED02F" w:rsidR="00A5109F" w:rsidRDefault="005C26C9" w:rsidP="00C44143">
      <w:pPr>
        <w:rPr>
          <w:rFonts w:ascii="Tempus Sans ITC" w:hAnsi="Tempus Sans ITC"/>
          <w:lang w:val="de-DE"/>
        </w:rPr>
      </w:pPr>
      <w:r>
        <w:rPr>
          <w:rFonts w:ascii="Tempus Sans ITC" w:hAnsi="Tempus Sans ITC"/>
          <w:lang w:val="de-DE"/>
        </w:rPr>
        <w:t>Die wenigsten</w:t>
      </w:r>
      <w:r w:rsidR="00A5109F">
        <w:rPr>
          <w:rFonts w:ascii="Tempus Sans ITC" w:hAnsi="Tempus Sans ITC"/>
          <w:lang w:val="de-DE"/>
        </w:rPr>
        <w:t xml:space="preserve"> Menschen verbringen ihr ganzes Leben am gleichen Ort. Wegen Ausbildung, Stellen</w:t>
      </w:r>
      <w:r w:rsidR="00575273">
        <w:rPr>
          <w:rFonts w:ascii="Tempus Sans ITC" w:hAnsi="Tempus Sans ITC"/>
          <w:lang w:val="de-DE"/>
        </w:rPr>
        <w:t>-</w:t>
      </w:r>
      <w:r w:rsidR="00A5109F">
        <w:rPr>
          <w:rFonts w:ascii="Tempus Sans ITC" w:hAnsi="Tempus Sans ITC"/>
          <w:lang w:val="de-DE"/>
        </w:rPr>
        <w:t>wechsel, Heirat oder aus reiner Abenteuerlust zieht man in die Fremde, wobei diese auch im Inland liegen kann</w:t>
      </w:r>
      <w:r w:rsidR="00575273">
        <w:rPr>
          <w:rFonts w:ascii="Tempus Sans ITC" w:hAnsi="Tempus Sans ITC"/>
          <w:lang w:val="de-DE"/>
        </w:rPr>
        <w:t>!</w:t>
      </w:r>
      <w:r w:rsidR="00A5109F">
        <w:rPr>
          <w:rFonts w:ascii="Tempus Sans ITC" w:hAnsi="Tempus Sans ITC"/>
          <w:lang w:val="de-DE"/>
        </w:rPr>
        <w:t xml:space="preserve"> Eine andere Sprache, </w:t>
      </w:r>
      <w:r>
        <w:rPr>
          <w:rFonts w:ascii="Tempus Sans ITC" w:hAnsi="Tempus Sans ITC"/>
          <w:lang w:val="de-DE"/>
        </w:rPr>
        <w:t>der</w:t>
      </w:r>
      <w:r w:rsidR="00A5109F">
        <w:rPr>
          <w:rFonts w:ascii="Tempus Sans ITC" w:hAnsi="Tempus Sans ITC"/>
          <w:lang w:val="de-DE"/>
        </w:rPr>
        <w:t xml:space="preserve"> Dialekt, Gepflogenheiten, d</w:t>
      </w:r>
      <w:r>
        <w:rPr>
          <w:rFonts w:ascii="Tempus Sans ITC" w:hAnsi="Tempus Sans ITC"/>
          <w:lang w:val="de-DE"/>
        </w:rPr>
        <w:t>as Klima</w:t>
      </w:r>
      <w:r w:rsidR="00A5109F">
        <w:rPr>
          <w:rFonts w:ascii="Tempus Sans ITC" w:hAnsi="Tempus Sans ITC"/>
          <w:lang w:val="de-DE"/>
        </w:rPr>
        <w:t xml:space="preserve">, das Essen, die Religion, die Einstellung zur Arbeit – vieles ist nicht mehr vertraut. </w:t>
      </w:r>
      <w:r w:rsidR="00575273">
        <w:rPr>
          <w:rFonts w:ascii="Tempus Sans ITC" w:hAnsi="Tempus Sans ITC"/>
          <w:lang w:val="de-DE"/>
        </w:rPr>
        <w:t>Man</w:t>
      </w:r>
      <w:r w:rsidR="00A5109F">
        <w:rPr>
          <w:rFonts w:ascii="Tempus Sans ITC" w:hAnsi="Tempus Sans ITC"/>
          <w:lang w:val="de-DE"/>
        </w:rPr>
        <w:t xml:space="preserve"> </w:t>
      </w:r>
      <w:r w:rsidR="00575273">
        <w:rPr>
          <w:rFonts w:ascii="Tempus Sans ITC" w:hAnsi="Tempus Sans ITC"/>
          <w:lang w:val="de-DE"/>
        </w:rPr>
        <w:t xml:space="preserve">kann </w:t>
      </w:r>
      <w:r w:rsidR="00A5109F">
        <w:rPr>
          <w:rFonts w:ascii="Tempus Sans ITC" w:hAnsi="Tempus Sans ITC"/>
          <w:lang w:val="de-DE"/>
        </w:rPr>
        <w:t>sich</w:t>
      </w:r>
      <w:r>
        <w:rPr>
          <w:rFonts w:ascii="Tempus Sans ITC" w:hAnsi="Tempus Sans ITC"/>
          <w:lang w:val="de-DE"/>
        </w:rPr>
        <w:t xml:space="preserve"> </w:t>
      </w:r>
      <w:r w:rsidR="00575273">
        <w:rPr>
          <w:rFonts w:ascii="Tempus Sans ITC" w:hAnsi="Tempus Sans ITC"/>
          <w:lang w:val="de-DE"/>
        </w:rPr>
        <w:t xml:space="preserve">am neuen Ort assimilieren </w:t>
      </w:r>
      <w:r>
        <w:rPr>
          <w:rFonts w:ascii="Tempus Sans ITC" w:hAnsi="Tempus Sans ITC"/>
          <w:lang w:val="de-DE"/>
        </w:rPr>
        <w:t xml:space="preserve">oder wird </w:t>
      </w:r>
      <w:r w:rsidR="00773A65">
        <w:rPr>
          <w:rFonts w:ascii="Tempus Sans ITC" w:hAnsi="Tempus Sans ITC"/>
          <w:lang w:val="de-DE"/>
        </w:rPr>
        <w:t xml:space="preserve">womöglich bald </w:t>
      </w:r>
      <w:r w:rsidR="00A5109F">
        <w:rPr>
          <w:rFonts w:ascii="Tempus Sans ITC" w:hAnsi="Tempus Sans ITC"/>
          <w:lang w:val="de-DE"/>
        </w:rPr>
        <w:t>von Heimweh geplagt.</w:t>
      </w:r>
      <w:r>
        <w:rPr>
          <w:rFonts w:ascii="Tempus Sans ITC" w:hAnsi="Tempus Sans ITC"/>
          <w:lang w:val="de-DE"/>
        </w:rPr>
        <w:t xml:space="preserve"> </w:t>
      </w:r>
      <w:r w:rsidR="00A5109F">
        <w:rPr>
          <w:rFonts w:ascii="Tempus Sans ITC" w:hAnsi="Tempus Sans ITC"/>
          <w:lang w:val="de-DE"/>
        </w:rPr>
        <w:t xml:space="preserve">Wer lange anderswo lebt verändert sich, und wer nach Jahren zurückkehrt, </w:t>
      </w:r>
      <w:r>
        <w:rPr>
          <w:rFonts w:ascii="Tempus Sans ITC" w:hAnsi="Tempus Sans ITC"/>
          <w:lang w:val="de-DE"/>
        </w:rPr>
        <w:t xml:space="preserve">hat </w:t>
      </w:r>
      <w:r w:rsidR="00575273">
        <w:rPr>
          <w:rFonts w:ascii="Tempus Sans ITC" w:hAnsi="Tempus Sans ITC"/>
          <w:lang w:val="de-DE"/>
        </w:rPr>
        <w:t>vielleicht</w:t>
      </w:r>
      <w:r>
        <w:rPr>
          <w:rFonts w:ascii="Tempus Sans ITC" w:hAnsi="Tempus Sans ITC"/>
          <w:lang w:val="de-DE"/>
        </w:rPr>
        <w:t xml:space="preserve"> Mühe, sich in der alten Heimat wieder zurecht zu finden.</w:t>
      </w:r>
    </w:p>
    <w:p w14:paraId="5BC7C251" w14:textId="643A3AD5" w:rsidR="00C44143" w:rsidRPr="004616A2" w:rsidRDefault="00C44143" w:rsidP="00C44143">
      <w:pPr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</w:pPr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Wann</w:t>
      </w:r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ab/>
        <w:t xml:space="preserve">am Mo </w:t>
      </w:r>
      <w:r w:rsidR="00775451"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2</w:t>
      </w:r>
      <w:r w:rsidR="00A5109F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4</w:t>
      </w:r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. </w:t>
      </w:r>
      <w:r w:rsidR="00A5109F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April</w:t>
      </w:r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 202</w:t>
      </w:r>
      <w:r w:rsidR="00887CDD"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3</w:t>
      </w:r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, von 14.30 bis </w:t>
      </w:r>
      <w:proofErr w:type="spellStart"/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ca</w:t>
      </w:r>
      <w:proofErr w:type="spellEnd"/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 17.00 Uhr</w:t>
      </w:r>
    </w:p>
    <w:p w14:paraId="19767731" w14:textId="3B4F6F81" w:rsidR="00C44143" w:rsidRPr="002532DB" w:rsidRDefault="00C44143" w:rsidP="00C44143">
      <w:pPr>
        <w:spacing w:after="240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B2DCF" wp14:editId="7C3844D7">
                <wp:simplePos x="0" y="0"/>
                <wp:positionH relativeFrom="margin">
                  <wp:posOffset>4224020</wp:posOffset>
                </wp:positionH>
                <wp:positionV relativeFrom="paragraph">
                  <wp:posOffset>223520</wp:posOffset>
                </wp:positionV>
                <wp:extent cx="1645285" cy="1264920"/>
                <wp:effectExtent l="0" t="0" r="12065" b="1143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85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5506B" w14:textId="77777777" w:rsidR="00C44143" w:rsidRDefault="00C44143" w:rsidP="00C44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58788" wp14:editId="31596CA3">
                                  <wp:extent cx="1454785" cy="1043778"/>
                                  <wp:effectExtent l="0" t="0" r="0" b="4445"/>
                                  <wp:docPr id="3" name="Grafik 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768" cy="1071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B2D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32.6pt;margin-top:17.6pt;width:129.55pt;height:9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" fillcolor="white [3201]" strokeweight=".5pt">
                <v:textbox>
                  <w:txbxContent>
                    <w:p w14:paraId="5DE5506B" w14:textId="77777777" w:rsidR="00C44143" w:rsidRDefault="00C44143" w:rsidP="00C44143">
                      <w:r>
                        <w:rPr>
                          <w:noProof/>
                        </w:rPr>
                        <w:drawing>
                          <wp:inline distT="0" distB="0" distL="0" distR="0" wp14:anchorId="75958788" wp14:editId="31596CA3">
                            <wp:extent cx="1454785" cy="1043778"/>
                            <wp:effectExtent l="0" t="0" r="0" b="4445"/>
                            <wp:docPr id="3" name="Grafik 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768" cy="1071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2DB">
        <w:rPr>
          <w:rFonts w:ascii="Tempus Sans ITC" w:hAnsi="Tempus Sans ITC"/>
          <w:sz w:val="24"/>
          <w:szCs w:val="24"/>
          <w:lang w:val="de-DE"/>
        </w:rPr>
        <w:t>Wo</w:t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="00794583">
        <w:rPr>
          <w:rFonts w:ascii="Tempus Sans ITC" w:hAnsi="Tempus Sans ITC"/>
          <w:sz w:val="24"/>
          <w:szCs w:val="24"/>
          <w:lang w:val="de-DE"/>
        </w:rPr>
        <w:t xml:space="preserve">3280 </w:t>
      </w:r>
      <w:r w:rsidR="00A5109F">
        <w:rPr>
          <w:rFonts w:ascii="Tempus Sans ITC" w:hAnsi="Tempus Sans ITC"/>
          <w:sz w:val="24"/>
          <w:szCs w:val="24"/>
          <w:lang w:val="de-DE"/>
        </w:rPr>
        <w:t xml:space="preserve">Murten, </w:t>
      </w:r>
      <w:r w:rsidR="00C4139D">
        <w:rPr>
          <w:rFonts w:ascii="Tempus Sans ITC" w:hAnsi="Tempus Sans ITC"/>
          <w:sz w:val="24"/>
          <w:szCs w:val="24"/>
          <w:lang w:val="de-DE"/>
        </w:rPr>
        <w:t>Näheres</w:t>
      </w:r>
      <w:r w:rsidR="00A5109F">
        <w:rPr>
          <w:rFonts w:ascii="Tempus Sans ITC" w:hAnsi="Tempus Sans ITC"/>
          <w:sz w:val="24"/>
          <w:szCs w:val="24"/>
          <w:lang w:val="de-DE"/>
        </w:rPr>
        <w:t xml:space="preserve"> kurzfristig, nach Anmeldung</w:t>
      </w:r>
      <w:r w:rsidR="00C4139D">
        <w:rPr>
          <w:rFonts w:ascii="Tempus Sans ITC" w:hAnsi="Tempus Sans ITC"/>
          <w:sz w:val="24"/>
          <w:szCs w:val="24"/>
          <w:lang w:val="de-DE"/>
        </w:rPr>
        <w:t xml:space="preserve"> </w:t>
      </w:r>
    </w:p>
    <w:p w14:paraId="70C75D80" w14:textId="2FA3D7E2" w:rsidR="00C44143" w:rsidRPr="002532DB" w:rsidRDefault="00C44143" w:rsidP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Wer</w:t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  <w:t>5–9 Teilnehmende, Bisherige u</w:t>
      </w:r>
      <w:r w:rsidR="00870153">
        <w:rPr>
          <w:rFonts w:ascii="Tempus Sans ITC" w:hAnsi="Tempus Sans ITC"/>
          <w:sz w:val="24"/>
          <w:szCs w:val="24"/>
          <w:lang w:val="de-DE"/>
        </w:rPr>
        <w:t>nd</w:t>
      </w:r>
      <w:r w:rsidRPr="002532DB">
        <w:rPr>
          <w:rFonts w:ascii="Tempus Sans ITC" w:hAnsi="Tempus Sans ITC"/>
          <w:sz w:val="24"/>
          <w:szCs w:val="24"/>
          <w:lang w:val="de-DE"/>
        </w:rPr>
        <w:t xml:space="preserve"> gerne auch Neue</w:t>
      </w:r>
    </w:p>
    <w:p w14:paraId="2B5AFB60" w14:textId="51505A8C" w:rsidR="00C44143" w:rsidRPr="002532DB" w:rsidRDefault="00C44143" w:rsidP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Thema</w:t>
      </w:r>
      <w:r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="00A5109F">
        <w:rPr>
          <w:rFonts w:ascii="Tempus Sans ITC" w:hAnsi="Tempus Sans ITC"/>
          <w:sz w:val="24"/>
          <w:szCs w:val="24"/>
          <w:lang w:val="de-DE"/>
        </w:rPr>
        <w:t>Leben in einem anderen Land/Kanton</w:t>
      </w:r>
    </w:p>
    <w:p w14:paraId="5C6A5FB9" w14:textId="77777777" w:rsidR="00C44143" w:rsidRPr="002532DB" w:rsidRDefault="00C44143" w:rsidP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Kosten</w:t>
      </w:r>
      <w:r w:rsidRPr="002532DB">
        <w:rPr>
          <w:rFonts w:ascii="Tempus Sans ITC" w:hAnsi="Tempus Sans ITC"/>
          <w:sz w:val="24"/>
          <w:szCs w:val="24"/>
          <w:lang w:val="de-DE"/>
        </w:rPr>
        <w:tab/>
        <w:t xml:space="preserve">kleiner Beitrag ins </w:t>
      </w:r>
      <w:proofErr w:type="spellStart"/>
      <w:r w:rsidRPr="002532DB">
        <w:rPr>
          <w:rFonts w:ascii="Tempus Sans ITC" w:hAnsi="Tempus Sans ITC"/>
          <w:sz w:val="24"/>
          <w:szCs w:val="24"/>
          <w:lang w:val="de-DE"/>
        </w:rPr>
        <w:t>Kafikässeli</w:t>
      </w:r>
      <w:proofErr w:type="spellEnd"/>
      <w:r w:rsidRPr="002532DB">
        <w:rPr>
          <w:rFonts w:ascii="Tempus Sans ITC" w:hAnsi="Tempus Sans ITC"/>
          <w:sz w:val="24"/>
          <w:szCs w:val="24"/>
          <w:lang w:val="de-DE"/>
        </w:rPr>
        <w:t xml:space="preserve"> erbeten</w:t>
      </w:r>
    </w:p>
    <w:p w14:paraId="77E731D7" w14:textId="77777777" w:rsidR="00C44143" w:rsidRPr="002532DB" w:rsidRDefault="00C44143" w:rsidP="00C44143">
      <w:pPr>
        <w:rPr>
          <w:rFonts w:ascii="Tempus Sans ITC" w:hAnsi="Tempus Sans ITC" w:cs="Cavolini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Moderation</w:t>
      </w:r>
      <w:r w:rsidRPr="002532DB">
        <w:rPr>
          <w:rFonts w:ascii="Tempus Sans ITC" w:hAnsi="Tempus Sans ITC"/>
          <w:sz w:val="24"/>
          <w:szCs w:val="24"/>
          <w:lang w:val="de-DE"/>
        </w:rPr>
        <w:tab/>
        <w:t>Juliette Erlandsen, Murten</w:t>
      </w:r>
    </w:p>
    <w:p w14:paraId="4886640B" w14:textId="7869DE7E" w:rsidR="00C44143" w:rsidRDefault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 xml:space="preserve">Anmeldung </w:t>
      </w:r>
      <w:r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 xml:space="preserve">erforderlich: Tel. 079 255 47 48 oder </w:t>
      </w:r>
      <w:proofErr w:type="spellStart"/>
      <w:r w:rsidRPr="002532DB">
        <w:rPr>
          <w:rFonts w:ascii="Tempus Sans ITC" w:hAnsi="Tempus Sans ITC"/>
          <w:sz w:val="24"/>
          <w:szCs w:val="24"/>
          <w:lang w:val="de-DE"/>
        </w:rPr>
        <w:t>e-mail</w:t>
      </w:r>
      <w:proofErr w:type="spellEnd"/>
      <w:r w:rsidRPr="002532DB">
        <w:rPr>
          <w:rFonts w:ascii="Tempus Sans ITC" w:hAnsi="Tempus Sans ITC"/>
          <w:sz w:val="24"/>
          <w:szCs w:val="24"/>
          <w:lang w:val="de-DE"/>
        </w:rPr>
        <w:t>: ju@erlandsen.ch</w:t>
      </w:r>
    </w:p>
    <w:sectPr w:rsidR="00C44143" w:rsidSect="00653235">
      <w:pgSz w:w="12240" w:h="15840" w:code="1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E87"/>
    <w:rsid w:val="0002479E"/>
    <w:rsid w:val="000F2C9A"/>
    <w:rsid w:val="00143F95"/>
    <w:rsid w:val="001D00F1"/>
    <w:rsid w:val="001F1B4D"/>
    <w:rsid w:val="002203FA"/>
    <w:rsid w:val="0034123A"/>
    <w:rsid w:val="00396BE4"/>
    <w:rsid w:val="003D1522"/>
    <w:rsid w:val="004616A2"/>
    <w:rsid w:val="004C0539"/>
    <w:rsid w:val="004F2FEA"/>
    <w:rsid w:val="00515154"/>
    <w:rsid w:val="00561722"/>
    <w:rsid w:val="00575273"/>
    <w:rsid w:val="005C26C9"/>
    <w:rsid w:val="005F6DC5"/>
    <w:rsid w:val="00653235"/>
    <w:rsid w:val="006D16D1"/>
    <w:rsid w:val="007177D9"/>
    <w:rsid w:val="007364CD"/>
    <w:rsid w:val="00742768"/>
    <w:rsid w:val="00752C0C"/>
    <w:rsid w:val="00773A65"/>
    <w:rsid w:val="00775451"/>
    <w:rsid w:val="00794583"/>
    <w:rsid w:val="007A48AD"/>
    <w:rsid w:val="00821E22"/>
    <w:rsid w:val="00870153"/>
    <w:rsid w:val="008756E5"/>
    <w:rsid w:val="00887CDD"/>
    <w:rsid w:val="008F65FD"/>
    <w:rsid w:val="009320EF"/>
    <w:rsid w:val="00967722"/>
    <w:rsid w:val="00983E7D"/>
    <w:rsid w:val="009B1F74"/>
    <w:rsid w:val="00A5109F"/>
    <w:rsid w:val="00AB5EE0"/>
    <w:rsid w:val="00AF6D54"/>
    <w:rsid w:val="00B06B3E"/>
    <w:rsid w:val="00B369A5"/>
    <w:rsid w:val="00BB6FC2"/>
    <w:rsid w:val="00C4139D"/>
    <w:rsid w:val="00C44143"/>
    <w:rsid w:val="00C57E87"/>
    <w:rsid w:val="00C661A4"/>
    <w:rsid w:val="00D437B5"/>
    <w:rsid w:val="00D5179C"/>
    <w:rsid w:val="00E67D25"/>
    <w:rsid w:val="00EA293A"/>
    <w:rsid w:val="00EE3E35"/>
    <w:rsid w:val="00F66D0A"/>
    <w:rsid w:val="00F719B7"/>
    <w:rsid w:val="00FB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ADB44B"/>
  <w15:chartTrackingRefBased/>
  <w15:docId w15:val="{90E23792-1094-4674-941F-C7A45FAD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Erlandsen</dc:creator>
  <cp:keywords/>
  <dc:description/>
  <cp:lastModifiedBy>Juliette Erlandsen</cp:lastModifiedBy>
  <cp:revision>8</cp:revision>
  <dcterms:created xsi:type="dcterms:W3CDTF">2023-02-07T18:28:00Z</dcterms:created>
  <dcterms:modified xsi:type="dcterms:W3CDTF">2023-02-08T08:17:00Z</dcterms:modified>
</cp:coreProperties>
</file>